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60" w:rsidRPr="00270260" w:rsidRDefault="00270260" w:rsidP="00270260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270260">
        <w:rPr>
          <w:rFonts w:ascii="Times New Roman" w:hAnsi="Times New Roman" w:cs="Times New Roman"/>
          <w:b/>
          <w:color w:val="FF0000"/>
          <w:sz w:val="36"/>
          <w:szCs w:val="32"/>
        </w:rPr>
        <w:t>Bài 21: Quang hợp (tt)</w:t>
      </w:r>
    </w:p>
    <w:p w:rsidR="00270260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816E1F" w:rsidRPr="00270260" w:rsidRDefault="00816E1F" w:rsidP="00816E1F">
      <w:pPr>
        <w:tabs>
          <w:tab w:val="left" w:pos="2835"/>
        </w:tabs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70260">
        <w:rPr>
          <w:rFonts w:ascii="Times New Roman" w:hAnsi="Times New Roman" w:cs="Times New Roman"/>
          <w:b/>
          <w:color w:val="FF0000"/>
          <w:sz w:val="32"/>
          <w:szCs w:val="32"/>
        </w:rPr>
        <w:t>3.</w:t>
      </w:r>
      <w:r w:rsidR="00270260" w:rsidRPr="0027026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270260">
        <w:rPr>
          <w:rFonts w:ascii="Times New Roman" w:hAnsi="Times New Roman" w:cs="Times New Roman"/>
          <w:b/>
          <w:color w:val="FF0000"/>
          <w:sz w:val="32"/>
          <w:szCs w:val="32"/>
        </w:rPr>
        <w:t>Cây cần những gì để chế tạo tinh bột.</w:t>
      </w:r>
    </w:p>
    <w:p w:rsidR="00816E1F" w:rsidRPr="007E4134" w:rsidRDefault="00816E1F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*Thí nghiệm:</w:t>
      </w:r>
    </w:p>
    <w:p w:rsidR="00816E1F" w:rsidRPr="007E4134" w:rsidRDefault="00816E1F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  +Chuẩn bị:</w:t>
      </w:r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-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2 chậu cây.</w:t>
      </w:r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-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1 cốc nước vôi trong</w:t>
      </w:r>
    </w:p>
    <w:p w:rsidR="00816E1F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-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2 cái chuông thủy tinh (A</w:t>
      </w:r>
      <w:proofErr w:type="gramStart"/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,B</w:t>
      </w:r>
      <w:proofErr w:type="gramEnd"/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270260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-2 tấm kính ướt</w:t>
      </w:r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-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Dung dịch iốt loãng</w:t>
      </w:r>
    </w:p>
    <w:p w:rsidR="00816E1F" w:rsidRPr="007E4134" w:rsidRDefault="00816E1F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 +Tiến hành:</w:t>
      </w:r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Đặt 2 cây vào chỗ tối 2 ngày để tinh bột lá bị tiêu hết.</w:t>
      </w:r>
      <w:proofErr w:type="gramEnd"/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Đặt mỗi chậu cây lên 1 tấm kính ướt.</w:t>
      </w:r>
      <w:proofErr w:type="gramEnd"/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-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Dùng 2 chuông thủy tinh (A</w:t>
      </w:r>
      <w:proofErr w:type="gramStart"/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,B</w:t>
      </w:r>
      <w:proofErr w:type="gramEnd"/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) úp ra ngoài mỗi chậu cây.</w:t>
      </w:r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-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Trong chuông A cho them cốc chứa nước vôi trong, để dung dịch này hấp thụ hết khí cacbônic của không khí trong chuông.</w:t>
      </w:r>
    </w:p>
    <w:p w:rsidR="00270260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Đặt 2 chuông thí nghiệm ở chỗ có nắng.</w:t>
      </w:r>
      <w:proofErr w:type="gramEnd"/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-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Ngắt lá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cả hai cây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để thử tinh bột bằng dung dịch iốt loãng.</w:t>
      </w:r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+Kết quả:</w:t>
      </w:r>
    </w:p>
    <w:p w:rsidR="00270260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-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Lá cây chuông A =&gt; nhỏ iốt =&gt; vàng.</w:t>
      </w:r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-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Lá cây chuông B =&gt; nhỏ iốt =&gt; xanh.</w:t>
      </w:r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-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Lá cây chuông </w:t>
      </w:r>
      <w:proofErr w:type="gramStart"/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gramEnd"/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không có tinh bột vì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nước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vôi hút hết khí cacbônic.</w:t>
      </w:r>
    </w:p>
    <w:p w:rsidR="00816E1F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-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Lá cây chuông B có tinh bột vì không có vôi hút khí cacbônic.</w:t>
      </w:r>
    </w:p>
    <w:p w:rsidR="00816E1F" w:rsidRPr="007E4134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+ Kết luận: 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>Cây cầ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816E1F"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chất diệp lục, nước, khí cacbônic, ánh sáng mặt trời để chế tạo tinh bột.</w:t>
      </w:r>
    </w:p>
    <w:p w:rsidR="00816E1F" w:rsidRPr="00147CF7" w:rsidRDefault="00816E1F" w:rsidP="00816E1F">
      <w:pPr>
        <w:tabs>
          <w:tab w:val="left" w:pos="2835"/>
        </w:tabs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0260" w:rsidRPr="00147CF7">
        <w:rPr>
          <w:rFonts w:ascii="Times New Roman" w:hAnsi="Times New Roman" w:cs="Times New Roman"/>
          <w:b/>
          <w:color w:val="FF0000"/>
          <w:sz w:val="32"/>
          <w:szCs w:val="32"/>
        </w:rPr>
        <w:t>4. Khái niệm quang hợp</w:t>
      </w:r>
    </w:p>
    <w:p w:rsidR="00270260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Ánh sáng</w:t>
      </w:r>
    </w:p>
    <w:p w:rsidR="00270260" w:rsidRPr="00270260" w:rsidRDefault="00270260" w:rsidP="00816E1F">
      <w:pPr>
        <w:tabs>
          <w:tab w:val="left" w:pos="2835"/>
        </w:tabs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3.75pt;margin-top:9.6pt;width:69.75pt;height:0;z-index:251658240" o:connectortype="straight">
            <v:stroke endarrow="block"/>
          </v:shape>
        </w:pict>
      </w:r>
      <w:r w:rsidRPr="00270260">
        <w:rPr>
          <w:rFonts w:ascii="Times New Roman" w:hAnsi="Times New Roman" w:cs="Times New Roman"/>
          <w:b/>
          <w:color w:val="00B050"/>
          <w:sz w:val="32"/>
          <w:szCs w:val="32"/>
        </w:rPr>
        <w:t>Khí cacbonic +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</w:t>
      </w:r>
      <w:r w:rsidRPr="0027026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nước 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</w:t>
      </w:r>
      <w:r w:rsidRPr="0027026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Tinh </w:t>
      </w:r>
      <w:proofErr w:type="gramStart"/>
      <w:r w:rsidRPr="00270260">
        <w:rPr>
          <w:rFonts w:ascii="Times New Roman" w:hAnsi="Times New Roman" w:cs="Times New Roman"/>
          <w:b/>
          <w:color w:val="00B050"/>
          <w:sz w:val="32"/>
          <w:szCs w:val="32"/>
        </w:rPr>
        <w:t>bột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</w:t>
      </w:r>
      <w:r w:rsidRPr="00270260">
        <w:rPr>
          <w:rFonts w:ascii="Times New Roman" w:hAnsi="Times New Roman" w:cs="Times New Roman"/>
          <w:b/>
          <w:color w:val="00B050"/>
          <w:sz w:val="32"/>
          <w:szCs w:val="32"/>
        </w:rPr>
        <w:t>+</w:t>
      </w:r>
      <w:proofErr w:type="gramEnd"/>
      <w:r w:rsidRPr="0027026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</w:t>
      </w:r>
      <w:r w:rsidRPr="00270260">
        <w:rPr>
          <w:rFonts w:ascii="Times New Roman" w:hAnsi="Times New Roman" w:cs="Times New Roman"/>
          <w:b/>
          <w:color w:val="00B050"/>
          <w:sz w:val="32"/>
          <w:szCs w:val="32"/>
        </w:rPr>
        <w:t>khí oxy</w:t>
      </w:r>
    </w:p>
    <w:p w:rsidR="00270260" w:rsidRDefault="002702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Trong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không khí)    </w:t>
      </w:r>
      <w:r w:rsidRPr="00270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260">
        <w:rPr>
          <w:rFonts w:ascii="Times New Roman" w:hAnsi="Times New Roman" w:cs="Times New Roman"/>
          <w:sz w:val="24"/>
          <w:szCs w:val="24"/>
        </w:rPr>
        <w:t>( Rễ</w:t>
      </w:r>
      <w:proofErr w:type="gramEnd"/>
      <w:r w:rsidRPr="00270260">
        <w:rPr>
          <w:rFonts w:ascii="Times New Roman" w:hAnsi="Times New Roman" w:cs="Times New Roman"/>
          <w:sz w:val="24"/>
          <w:szCs w:val="24"/>
        </w:rPr>
        <w:t xml:space="preserve"> hút </w:t>
      </w:r>
      <w:r>
        <w:rPr>
          <w:rFonts w:ascii="Times New Roman" w:hAnsi="Times New Roman" w:cs="Times New Roman"/>
          <w:sz w:val="24"/>
          <w:szCs w:val="24"/>
        </w:rPr>
        <w:t xml:space="preserve">               diệp lục          ( Trong lá)     </w:t>
      </w:r>
      <w:r w:rsidRPr="00270260">
        <w:rPr>
          <w:rFonts w:ascii="Times New Roman" w:hAnsi="Times New Roman" w:cs="Times New Roman"/>
          <w:sz w:val="24"/>
          <w:szCs w:val="24"/>
        </w:rPr>
        <w:t xml:space="preserve"> ( thải ra môi trường ngoài)</w:t>
      </w:r>
    </w:p>
    <w:p w:rsidR="008D2C24" w:rsidRPr="00270260" w:rsidRDefault="00270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270260">
        <w:rPr>
          <w:rFonts w:ascii="Times New Roman" w:hAnsi="Times New Roman" w:cs="Times New Roman"/>
          <w:sz w:val="24"/>
          <w:szCs w:val="24"/>
        </w:rPr>
        <w:t>từ</w:t>
      </w:r>
      <w:proofErr w:type="gramEnd"/>
      <w:r w:rsidRPr="00270260">
        <w:rPr>
          <w:rFonts w:ascii="Times New Roman" w:hAnsi="Times New Roman" w:cs="Times New Roman"/>
          <w:sz w:val="24"/>
          <w:szCs w:val="24"/>
        </w:rPr>
        <w:t xml:space="preserve"> đất lên)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8D2C24" w:rsidRPr="00270260" w:rsidSect="00270260">
      <w:pgSz w:w="12240" w:h="15840"/>
      <w:pgMar w:top="144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816E1F"/>
    <w:rsid w:val="00015414"/>
    <w:rsid w:val="00147CF7"/>
    <w:rsid w:val="00270260"/>
    <w:rsid w:val="007F16A5"/>
    <w:rsid w:val="00816E1F"/>
    <w:rsid w:val="008D2C24"/>
    <w:rsid w:val="00E84D15"/>
    <w:rsid w:val="00E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1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3</cp:revision>
  <dcterms:created xsi:type="dcterms:W3CDTF">2015-11-23T22:59:00Z</dcterms:created>
  <dcterms:modified xsi:type="dcterms:W3CDTF">2015-11-25T12:07:00Z</dcterms:modified>
</cp:coreProperties>
</file>